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BDD1" w14:textId="77777777" w:rsidR="00A8307A" w:rsidRDefault="00A8307A" w:rsidP="00A8307A">
      <w:pPr>
        <w:spacing w:line="240" w:lineRule="auto"/>
        <w:rPr>
          <w:szCs w:val="24"/>
        </w:rPr>
      </w:pPr>
    </w:p>
    <w:p w14:paraId="41E9A49A" w14:textId="77777777" w:rsidR="006746B2" w:rsidRDefault="006746B2" w:rsidP="006746B2">
      <w:pPr>
        <w:jc w:val="right"/>
        <w:rPr>
          <w:rFonts w:ascii="Calibri" w:eastAsia="Times New Roman" w:hAnsi="Calibri" w:cs="Calibri"/>
          <w:lang w:eastAsia="pl-PL"/>
        </w:rPr>
      </w:pPr>
      <w:r w:rsidRPr="00F8159D">
        <w:rPr>
          <w:rFonts w:ascii="Calibri" w:hAnsi="Calibri" w:cs="Calibri"/>
          <w:b/>
          <w:bCs/>
          <w:color w:val="000000"/>
        </w:rPr>
        <w:t xml:space="preserve">Załącznik nr 1 </w:t>
      </w:r>
      <w:r w:rsidRPr="00F8159D">
        <w:rPr>
          <w:rFonts w:ascii="Calibri" w:eastAsia="Times New Roman" w:hAnsi="Calibri" w:cs="Calibri"/>
          <w:lang w:eastAsia="pl-PL"/>
        </w:rPr>
        <w:t>Wniosek o realizację Oddolnej Inicjatywy</w:t>
      </w:r>
    </w:p>
    <w:p w14:paraId="20030B80" w14:textId="77777777" w:rsidR="006746B2" w:rsidRDefault="006746B2" w:rsidP="006746B2">
      <w:pPr>
        <w:jc w:val="right"/>
        <w:rPr>
          <w:rFonts w:ascii="Calibri" w:eastAsia="Times New Roman" w:hAnsi="Calibri" w:cs="Calibri"/>
          <w:lang w:eastAsia="pl-PL"/>
        </w:rPr>
      </w:pPr>
    </w:p>
    <w:p w14:paraId="49985282" w14:textId="5C699124" w:rsidR="006746B2" w:rsidRDefault="006746B2" w:rsidP="006746B2">
      <w:pPr>
        <w:pStyle w:val="Akapitzlist"/>
        <w:numPr>
          <w:ilvl w:val="0"/>
          <w:numId w:val="3"/>
        </w:num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Dane oferenta/ów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746B2" w:rsidRPr="006746B2" w14:paraId="17F171CA" w14:textId="77777777" w:rsidTr="00220B0C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6DD6ED4" w14:textId="7CFA0EEF" w:rsidR="006746B2" w:rsidRPr="006746B2" w:rsidRDefault="006746B2" w:rsidP="006746B2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 w:rsidRPr="006746B2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Imię i nazwisko uczestniczki składającej wniosek lub imię i nazwisko uczestniczek (max. </w:t>
            </w:r>
            <w:r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>3 osoby) składających wniosek</w:t>
            </w:r>
          </w:p>
        </w:tc>
      </w:tr>
      <w:tr w:rsidR="006746B2" w:rsidRPr="006746B2" w14:paraId="13CF4241" w14:textId="77777777" w:rsidTr="00204B5A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24A723C2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  <w:p w14:paraId="3B1386FE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  <w:p w14:paraId="772E9CFB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  <w:p w14:paraId="524939CD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  <w:p w14:paraId="5E3B479C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  <w:p w14:paraId="23371938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746B2" w:rsidRPr="006746B2" w14:paraId="6BF1DEAC" w14:textId="77777777" w:rsidTr="00220B0C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12D60FA" w14:textId="1512F4E7" w:rsidR="006746B2" w:rsidRPr="006746B2" w:rsidRDefault="006746B2" w:rsidP="006746B2">
            <w:pPr>
              <w:spacing w:after="0" w:line="240" w:lineRule="auto"/>
              <w:ind w:left="176" w:hanging="176"/>
              <w:rPr>
                <w:rFonts w:eastAsia="Arial" w:cs="Calibri"/>
                <w:i/>
                <w:color w:val="000000"/>
                <w:sz w:val="18"/>
                <w:szCs w:val="18"/>
                <w:lang w:eastAsia="pl-PL"/>
              </w:rPr>
            </w:pPr>
            <w:r w:rsidRPr="006746B2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2. Dane </w:t>
            </w:r>
            <w:r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>uczestniczki - Liderki</w:t>
            </w:r>
            <w:r w:rsidRPr="006746B2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 upoważnionej do składania wyjaśnień dotyczących oferty</w:t>
            </w:r>
            <w:r w:rsidRPr="006746B2"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  <w:t xml:space="preserve"> ( imię i nazwisko, 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14EE147D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</w:pPr>
          </w:p>
          <w:p w14:paraId="0C94C5B2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</w:pPr>
          </w:p>
          <w:p w14:paraId="4270FFAD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</w:pPr>
          </w:p>
          <w:p w14:paraId="040D6AAA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</w:pPr>
          </w:p>
          <w:p w14:paraId="11C1B4EE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</w:pPr>
          </w:p>
          <w:p w14:paraId="4F46D8A4" w14:textId="77777777" w:rsidR="006746B2" w:rsidRPr="006746B2" w:rsidRDefault="006746B2" w:rsidP="006746B2">
            <w:pPr>
              <w:spacing w:after="0" w:line="240" w:lineRule="auto"/>
              <w:rPr>
                <w:rFonts w:eastAsia="Arial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C0C7544" w14:textId="77777777" w:rsidR="006746B2" w:rsidRDefault="006746B2" w:rsidP="006746B2">
      <w:pPr>
        <w:rPr>
          <w:rFonts w:ascii="Calibri" w:hAnsi="Calibri" w:cs="Calibri"/>
          <w:b/>
          <w:bCs/>
          <w:color w:val="000000"/>
        </w:rPr>
      </w:pPr>
    </w:p>
    <w:p w14:paraId="708C08C3" w14:textId="160C6AC8" w:rsidR="006746B2" w:rsidRDefault="003E017A" w:rsidP="003E017A">
      <w:pPr>
        <w:pStyle w:val="Akapitzlist"/>
        <w:numPr>
          <w:ilvl w:val="0"/>
          <w:numId w:val="3"/>
        </w:num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Opis zadania:</w:t>
      </w:r>
    </w:p>
    <w:p w14:paraId="61DBE056" w14:textId="77777777" w:rsidR="003E017A" w:rsidRDefault="003E017A" w:rsidP="003E017A">
      <w:pPr>
        <w:rPr>
          <w:rFonts w:ascii="Calibri" w:hAnsi="Calibri" w:cs="Calibri"/>
          <w:b/>
          <w:bCs/>
          <w:color w:val="00000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984"/>
        <w:gridCol w:w="1276"/>
        <w:gridCol w:w="1872"/>
      </w:tblGrid>
      <w:tr w:rsidR="003E017A" w:rsidRPr="003E017A" w14:paraId="450DE097" w14:textId="77777777" w:rsidTr="00220B0C">
        <w:trPr>
          <w:trHeight w:val="1233"/>
        </w:trPr>
        <w:tc>
          <w:tcPr>
            <w:tcW w:w="4366" w:type="dxa"/>
            <w:shd w:val="clear" w:color="auto" w:fill="E5DFEC" w:themeFill="accent4" w:themeFillTint="33"/>
            <w:vAlign w:val="center"/>
          </w:tcPr>
          <w:p w14:paraId="7FE950F7" w14:textId="55683B13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 w:rsidRPr="003E017A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1. </w:t>
            </w:r>
            <w:r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>Nazwa oddolnej inicjatywy</w:t>
            </w:r>
          </w:p>
        </w:tc>
        <w:tc>
          <w:tcPr>
            <w:tcW w:w="6408" w:type="dxa"/>
            <w:gridSpan w:val="4"/>
            <w:shd w:val="clear" w:color="auto" w:fill="FFFFFF"/>
          </w:tcPr>
          <w:p w14:paraId="34D40699" w14:textId="77777777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E017A" w:rsidRPr="003E017A" w14:paraId="51CBDAA4" w14:textId="77777777" w:rsidTr="00220B0C">
        <w:trPr>
          <w:trHeight w:val="377"/>
        </w:trPr>
        <w:tc>
          <w:tcPr>
            <w:tcW w:w="436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06DE5DC" w14:textId="655661ED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 w:rsidRPr="003E017A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2. Termin realizacji </w:t>
            </w:r>
            <w:r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>oddolnej inicjatywy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317FD11" w14:textId="77777777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  <w:r w:rsidRPr="003E017A"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14:paraId="5A544E57" w14:textId="77777777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F4E3F49" w14:textId="77777777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  <w:r w:rsidRPr="003E017A"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  <w:t xml:space="preserve">Data </w:t>
            </w:r>
          </w:p>
          <w:p w14:paraId="27DED200" w14:textId="77777777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  <w:r w:rsidRPr="003E017A"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2A2B14DB" w14:textId="77777777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E017A" w:rsidRPr="003E017A" w14:paraId="679B3E3E" w14:textId="77777777" w:rsidTr="00220B0C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B18E" w14:textId="468E9940" w:rsidR="003E017A" w:rsidRPr="003E017A" w:rsidRDefault="003E017A" w:rsidP="003E0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eastAsia="Arial" w:cs="Calibr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3E017A">
              <w:rPr>
                <w:rFonts w:eastAsia="Arial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3. Syntetyczny opis </w:t>
            </w:r>
            <w:r>
              <w:rPr>
                <w:rFonts w:eastAsia="Arial" w:cs="Calibri"/>
                <w:b/>
                <w:bCs/>
                <w:color w:val="000000"/>
                <w:sz w:val="20"/>
                <w:szCs w:val="20"/>
                <w:lang w:eastAsia="pl-PL"/>
              </w:rPr>
              <w:t>inicjatywy</w:t>
            </w:r>
            <w:r w:rsidRPr="003E017A">
              <w:rPr>
                <w:rFonts w:eastAsia="Arial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E017A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 xml:space="preserve">(należy wskazać i opisać: miejsce realizacji </w:t>
            </w:r>
            <w:r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>inicjatywy</w:t>
            </w:r>
            <w:r w:rsidRPr="003E017A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>, grupę docelową, sposób rozwiązywania jej problemów/zaspokajania potrzeb</w:t>
            </w:r>
            <w:r w:rsidR="00220B0C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 xml:space="preserve"> itp.</w:t>
            </w:r>
            <w:r w:rsidRPr="003E017A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E017A" w:rsidRPr="003E017A" w14:paraId="2827D658" w14:textId="77777777" w:rsidTr="00204B5A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D06D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  <w:p w14:paraId="78DBC1C2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  <w:p w14:paraId="21A5195A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  <w:p w14:paraId="55CA5E7F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  <w:p w14:paraId="4F980EF2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  <w:p w14:paraId="17822778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  <w:p w14:paraId="7730D9FE" w14:textId="77777777" w:rsidR="003E017A" w:rsidRPr="003E017A" w:rsidRDefault="003E017A" w:rsidP="003E017A">
            <w:pPr>
              <w:spacing w:after="0" w:line="36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E017A" w:rsidRPr="003E017A" w14:paraId="79D927E9" w14:textId="77777777" w:rsidTr="00220B0C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A532" w14:textId="5282731C" w:rsidR="003E017A" w:rsidRPr="003E017A" w:rsidRDefault="003E017A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 w:rsidRPr="003E017A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  4. </w:t>
            </w:r>
            <w:r w:rsidR="00220B0C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>Zakres zaplanowanych działań</w:t>
            </w:r>
          </w:p>
          <w:p w14:paraId="660C1D9E" w14:textId="209B83F3" w:rsidR="003E017A" w:rsidRPr="003E017A" w:rsidRDefault="003E017A" w:rsidP="003E0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34"/>
              <w:rPr>
                <w:rFonts w:eastAsia="Times New Roman" w:cs="Calibri"/>
                <w:color w:val="000000"/>
                <w:lang w:eastAsia="pl-PL"/>
              </w:rPr>
            </w:pPr>
            <w:r w:rsidRPr="003E017A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>(należy wymienić i opisać w porządku logicznym wszystkie planowane w</w:t>
            </w:r>
            <w:r w:rsidR="00220B0C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 xml:space="preserve">e wniosku </w:t>
            </w:r>
            <w:r w:rsidRPr="003E017A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>działania oraz określić ich uczestników i miejsce</w:t>
            </w:r>
            <w:r w:rsidRPr="003E017A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3E017A">
              <w:rPr>
                <w:rFonts w:eastAsia="Arial" w:cs="Calibri"/>
                <w:bCs/>
                <w:color w:val="000000"/>
                <w:sz w:val="20"/>
                <w:szCs w:val="20"/>
                <w:lang w:eastAsia="pl-PL"/>
              </w:rPr>
              <w:t>ich realizacji)</w:t>
            </w:r>
          </w:p>
        </w:tc>
      </w:tr>
      <w:tr w:rsidR="00220B0C" w:rsidRPr="003E017A" w14:paraId="7840A665" w14:textId="77777777" w:rsidTr="00220B0C">
        <w:tblPrEx>
          <w:shd w:val="clear" w:color="auto" w:fill="auto"/>
        </w:tblPrEx>
        <w:trPr>
          <w:trHeight w:val="1964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845C" w14:textId="77777777" w:rsidR="00220B0C" w:rsidRPr="003E017A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20B0C" w:rsidRPr="003E017A" w14:paraId="5F7FE8AD" w14:textId="77777777" w:rsidTr="00220B0C">
        <w:tblPrEx>
          <w:shd w:val="clear" w:color="auto" w:fill="auto"/>
        </w:tblPrEx>
        <w:trPr>
          <w:trHeight w:val="546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684B" w14:textId="75436741" w:rsidR="00220B0C" w:rsidRPr="00220B0C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 w:rsidRPr="00220B0C"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5. </w:t>
            </w:r>
            <w:r w:rsidRPr="00220B0C">
              <w:rPr>
                <w:rFonts w:ascii="Calibri" w:eastAsia="Times New Roman" w:hAnsi="Calibri" w:cs="Calibri"/>
                <w:b/>
                <w:lang w:eastAsia="pl-PL"/>
              </w:rPr>
              <w:t>Uzasadnienia potrzeby realizacji Lokalnej Inicjatywy i jej przydatności dla odbiorców</w:t>
            </w:r>
            <w:r w:rsidRPr="00220B0C">
              <w:rPr>
                <w:rFonts w:ascii="Calibri" w:hAnsi="Calibri" w:cs="Calibri"/>
                <w:b/>
                <w:color w:val="000000"/>
              </w:rPr>
              <w:t xml:space="preserve">  </w:t>
            </w:r>
          </w:p>
        </w:tc>
      </w:tr>
      <w:tr w:rsidR="00220B0C" w:rsidRPr="003E017A" w14:paraId="2A32EEC7" w14:textId="77777777" w:rsidTr="00971C31">
        <w:tblPrEx>
          <w:shd w:val="clear" w:color="auto" w:fill="auto"/>
        </w:tblPrEx>
        <w:trPr>
          <w:trHeight w:val="3247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ED72" w14:textId="77777777" w:rsidR="00220B0C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20B0C" w:rsidRPr="003E017A" w14:paraId="3E3AE832" w14:textId="77777777" w:rsidTr="00220B0C">
        <w:tblPrEx>
          <w:shd w:val="clear" w:color="auto" w:fill="auto"/>
        </w:tblPrEx>
        <w:trPr>
          <w:trHeight w:val="1830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AC96" w14:textId="77777777" w:rsidR="00220B0C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>6. Opis rezultatów wynikających z realizacji oddolnej inicjatywy</w:t>
            </w:r>
          </w:p>
          <w:p w14:paraId="336D4175" w14:textId="77777777" w:rsidR="00220B0C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07D4BB5B" w14:textId="77777777" w:rsidR="00220B0C" w:rsidRPr="006B13DB" w:rsidRDefault="00220B0C" w:rsidP="00220B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right="567"/>
              <w:rPr>
                <w:rFonts w:cstheme="minorHAnsi"/>
                <w:sz w:val="20"/>
              </w:rPr>
            </w:pPr>
            <w:r w:rsidRPr="006B13DB">
              <w:rPr>
                <w:rFonts w:cstheme="minorHAnsi"/>
                <w:sz w:val="20"/>
              </w:rPr>
              <w:t>co będzie bezpośrednim efektem (materialne „produkty” lub „usługi” zrealizowane na rzecz uczestn</w:t>
            </w:r>
            <w:r>
              <w:rPr>
                <w:rFonts w:cstheme="minorHAnsi"/>
                <w:sz w:val="20"/>
              </w:rPr>
              <w:t>ików zadania) realizacji oferty?</w:t>
            </w:r>
          </w:p>
          <w:p w14:paraId="072442C4" w14:textId="77777777" w:rsidR="00220B0C" w:rsidRDefault="00220B0C" w:rsidP="00220B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right="567"/>
              <w:rPr>
                <w:rFonts w:cstheme="minorHAnsi"/>
                <w:sz w:val="20"/>
              </w:rPr>
            </w:pPr>
            <w:r w:rsidRPr="006B13DB">
              <w:rPr>
                <w:rFonts w:cstheme="minorHAnsi"/>
                <w:sz w:val="20"/>
              </w:rPr>
              <w:t>jaka zmiana społeczna zostanie osiągnięta poprzez realizację zadania?</w:t>
            </w:r>
          </w:p>
          <w:p w14:paraId="2002E5D4" w14:textId="6EAD4C24" w:rsidR="00220B0C" w:rsidRPr="006B13DB" w:rsidRDefault="00220B0C" w:rsidP="00220B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right="567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trwałości rezultatów</w:t>
            </w:r>
          </w:p>
          <w:p w14:paraId="245078E6" w14:textId="09ABFFC0" w:rsidR="00220B0C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20B0C" w:rsidRPr="003E017A" w14:paraId="7C49A063" w14:textId="77777777" w:rsidTr="00971C31">
        <w:tblPrEx>
          <w:shd w:val="clear" w:color="auto" w:fill="auto"/>
        </w:tblPrEx>
        <w:trPr>
          <w:trHeight w:val="2968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4653" w14:textId="77777777" w:rsidR="00220B0C" w:rsidRDefault="00220B0C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3F454E" w:rsidRPr="003E017A" w14:paraId="26C0642A" w14:textId="77777777" w:rsidTr="00971C31">
        <w:tblPrEx>
          <w:shd w:val="clear" w:color="auto" w:fill="auto"/>
        </w:tblPrEx>
        <w:trPr>
          <w:trHeight w:val="692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1A7F" w14:textId="22016C35" w:rsidR="003F454E" w:rsidRDefault="003F454E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  <w:t xml:space="preserve">7. 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Zaangażowanie własnych zasobów </w:t>
            </w:r>
            <w:r w:rsidR="00971C31">
              <w:rPr>
                <w:rFonts w:ascii="Calibri" w:hAnsi="Calibri" w:cs="Calibri"/>
                <w:color w:val="000000"/>
              </w:rPr>
              <w:t>uczestniczki</w:t>
            </w:r>
            <w:r w:rsidRPr="00F8159D">
              <w:rPr>
                <w:rFonts w:ascii="Calibri" w:hAnsi="Calibri" w:cs="Calibri"/>
                <w:color w:val="000000"/>
              </w:rPr>
              <w:t>/Lider</w:t>
            </w:r>
            <w:r>
              <w:rPr>
                <w:rFonts w:ascii="Calibri" w:hAnsi="Calibri" w:cs="Calibri"/>
                <w:color w:val="000000"/>
              </w:rPr>
              <w:t>a</w:t>
            </w:r>
            <w:r w:rsidRPr="00F8159D">
              <w:rPr>
                <w:rFonts w:ascii="Calibri" w:hAnsi="Calibri" w:cs="Calibri"/>
                <w:color w:val="000000"/>
              </w:rPr>
              <w:t xml:space="preserve"> grupy</w:t>
            </w:r>
            <w:r>
              <w:rPr>
                <w:rFonts w:ascii="Calibri" w:hAnsi="Calibri" w:cs="Calibri"/>
                <w:color w:val="000000"/>
              </w:rPr>
              <w:t xml:space="preserve"> inicjatywnej (osobowe, materialne, inne)</w:t>
            </w:r>
          </w:p>
        </w:tc>
      </w:tr>
      <w:tr w:rsidR="00971C31" w:rsidRPr="003E017A" w14:paraId="59D5E530" w14:textId="77777777" w:rsidTr="00971C31">
        <w:tblPrEx>
          <w:shd w:val="clear" w:color="auto" w:fill="auto"/>
        </w:tblPrEx>
        <w:trPr>
          <w:trHeight w:val="1963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156A6" w14:textId="77777777" w:rsidR="00971C31" w:rsidRDefault="00971C31" w:rsidP="003E017A">
            <w:pPr>
              <w:spacing w:after="0" w:line="240" w:lineRule="auto"/>
              <w:rPr>
                <w:rFonts w:eastAsia="Arial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F5A4415" w14:textId="77777777" w:rsidR="003E017A" w:rsidRPr="003E017A" w:rsidRDefault="003E017A" w:rsidP="003E017A">
      <w:pPr>
        <w:rPr>
          <w:rFonts w:ascii="Calibri" w:hAnsi="Calibri" w:cs="Calibri"/>
          <w:b/>
          <w:bCs/>
          <w:color w:val="000000"/>
        </w:rPr>
      </w:pPr>
    </w:p>
    <w:p w14:paraId="0792B3F7" w14:textId="0EE55774" w:rsidR="006746B2" w:rsidRDefault="00971C31" w:rsidP="00971C31">
      <w:pPr>
        <w:pStyle w:val="Akapitzlist"/>
        <w:numPr>
          <w:ilvl w:val="0"/>
          <w:numId w:val="3"/>
        </w:numPr>
        <w:spacing w:line="240" w:lineRule="auto"/>
        <w:rPr>
          <w:szCs w:val="24"/>
        </w:rPr>
      </w:pPr>
      <w:r>
        <w:rPr>
          <w:szCs w:val="24"/>
        </w:rPr>
        <w:t>Zestawienie kosztów realizacji inicjatywy</w:t>
      </w:r>
    </w:p>
    <w:p w14:paraId="581AB377" w14:textId="77777777" w:rsidR="00971C31" w:rsidRDefault="00971C31" w:rsidP="00971C31">
      <w:pPr>
        <w:spacing w:line="240" w:lineRule="auto"/>
        <w:rPr>
          <w:szCs w:val="24"/>
        </w:rPr>
      </w:pPr>
    </w:p>
    <w:tbl>
      <w:tblPr>
        <w:tblStyle w:val="Tabela-Siatka"/>
        <w:tblW w:w="5788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14"/>
        <w:gridCol w:w="2673"/>
        <w:gridCol w:w="990"/>
        <w:gridCol w:w="1561"/>
        <w:gridCol w:w="1701"/>
        <w:gridCol w:w="2532"/>
        <w:gridCol w:w="19"/>
      </w:tblGrid>
      <w:tr w:rsidR="00971C31" w:rsidRPr="00971C31" w14:paraId="1FD9708E" w14:textId="77777777" w:rsidTr="00901008">
        <w:trPr>
          <w:gridAfter w:val="1"/>
          <w:wAfter w:w="9" w:type="pct"/>
        </w:trPr>
        <w:tc>
          <w:tcPr>
            <w:tcW w:w="483" w:type="pct"/>
            <w:vMerge w:val="restart"/>
            <w:shd w:val="clear" w:color="auto" w:fill="E5DFEC" w:themeFill="accent4" w:themeFillTint="33"/>
            <w:vAlign w:val="center"/>
          </w:tcPr>
          <w:p w14:paraId="53390214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Lp.</w:t>
            </w:r>
          </w:p>
        </w:tc>
        <w:tc>
          <w:tcPr>
            <w:tcW w:w="1274" w:type="pct"/>
            <w:vMerge w:val="restart"/>
            <w:shd w:val="clear" w:color="auto" w:fill="E5DFEC" w:themeFill="accent4" w:themeFillTint="33"/>
            <w:vAlign w:val="center"/>
          </w:tcPr>
          <w:p w14:paraId="4D11A89C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Rodzaj kosztu</w:t>
            </w:r>
          </w:p>
        </w:tc>
        <w:tc>
          <w:tcPr>
            <w:tcW w:w="472" w:type="pct"/>
            <w:vMerge w:val="restart"/>
            <w:shd w:val="clear" w:color="auto" w:fill="E5DFEC" w:themeFill="accent4" w:themeFillTint="33"/>
            <w:vAlign w:val="center"/>
          </w:tcPr>
          <w:p w14:paraId="397E3F5D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Rodzaj</w:t>
            </w:r>
          </w:p>
          <w:p w14:paraId="3B51B2B2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miary</w:t>
            </w:r>
          </w:p>
        </w:tc>
        <w:tc>
          <w:tcPr>
            <w:tcW w:w="744" w:type="pct"/>
            <w:vMerge w:val="restart"/>
            <w:shd w:val="clear" w:color="auto" w:fill="E5DFEC" w:themeFill="accent4" w:themeFillTint="33"/>
            <w:vAlign w:val="center"/>
          </w:tcPr>
          <w:p w14:paraId="48411D52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 xml:space="preserve">Koszt jednostkowy </w:t>
            </w:r>
          </w:p>
          <w:p w14:paraId="050EB7A5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[PLN]</w:t>
            </w:r>
          </w:p>
        </w:tc>
        <w:tc>
          <w:tcPr>
            <w:tcW w:w="811" w:type="pct"/>
            <w:vMerge w:val="restart"/>
            <w:shd w:val="clear" w:color="auto" w:fill="E5DFEC" w:themeFill="accent4" w:themeFillTint="33"/>
            <w:vAlign w:val="center"/>
          </w:tcPr>
          <w:p w14:paraId="20A7FB27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Liczba jednostek</w:t>
            </w:r>
          </w:p>
        </w:tc>
        <w:tc>
          <w:tcPr>
            <w:tcW w:w="1207" w:type="pct"/>
            <w:shd w:val="clear" w:color="auto" w:fill="E5DFEC" w:themeFill="accent4" w:themeFillTint="33"/>
            <w:vAlign w:val="center"/>
          </w:tcPr>
          <w:p w14:paraId="675AC236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Wartość [PLN]</w:t>
            </w:r>
          </w:p>
        </w:tc>
      </w:tr>
      <w:tr w:rsidR="00971C31" w:rsidRPr="00971C31" w14:paraId="7D3CBF16" w14:textId="77777777" w:rsidTr="00901008">
        <w:tc>
          <w:tcPr>
            <w:tcW w:w="483" w:type="pct"/>
            <w:vMerge/>
            <w:shd w:val="clear" w:color="auto" w:fill="E5DFEC" w:themeFill="accent4" w:themeFillTint="33"/>
            <w:vAlign w:val="center"/>
          </w:tcPr>
          <w:p w14:paraId="73BFB061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</w:p>
        </w:tc>
        <w:tc>
          <w:tcPr>
            <w:tcW w:w="1274" w:type="pct"/>
            <w:vMerge/>
            <w:shd w:val="clear" w:color="auto" w:fill="E5DFEC" w:themeFill="accent4" w:themeFillTint="33"/>
            <w:vAlign w:val="center"/>
          </w:tcPr>
          <w:p w14:paraId="1BDE6D4E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</w:p>
        </w:tc>
        <w:tc>
          <w:tcPr>
            <w:tcW w:w="472" w:type="pct"/>
            <w:vMerge/>
            <w:shd w:val="clear" w:color="auto" w:fill="E5DFEC" w:themeFill="accent4" w:themeFillTint="33"/>
            <w:vAlign w:val="center"/>
          </w:tcPr>
          <w:p w14:paraId="3F140AC0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</w:p>
        </w:tc>
        <w:tc>
          <w:tcPr>
            <w:tcW w:w="744" w:type="pct"/>
            <w:vMerge/>
            <w:shd w:val="clear" w:color="auto" w:fill="E5DFEC" w:themeFill="accent4" w:themeFillTint="33"/>
            <w:vAlign w:val="center"/>
          </w:tcPr>
          <w:p w14:paraId="7EED312D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</w:p>
        </w:tc>
        <w:tc>
          <w:tcPr>
            <w:tcW w:w="811" w:type="pct"/>
            <w:vMerge/>
            <w:shd w:val="clear" w:color="auto" w:fill="E5DFEC" w:themeFill="accent4" w:themeFillTint="33"/>
            <w:vAlign w:val="center"/>
          </w:tcPr>
          <w:p w14:paraId="6C848BD9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</w:p>
        </w:tc>
        <w:tc>
          <w:tcPr>
            <w:tcW w:w="1216" w:type="pct"/>
            <w:gridSpan w:val="2"/>
            <w:shd w:val="clear" w:color="auto" w:fill="E5DFEC" w:themeFill="accent4" w:themeFillTint="33"/>
            <w:vAlign w:val="center"/>
          </w:tcPr>
          <w:p w14:paraId="33F5F174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Razem</w:t>
            </w:r>
          </w:p>
        </w:tc>
      </w:tr>
      <w:tr w:rsidR="00971C31" w:rsidRPr="00971C31" w14:paraId="7CEEA57A" w14:textId="77777777" w:rsidTr="00901008">
        <w:trPr>
          <w:gridAfter w:val="1"/>
          <w:wAfter w:w="9" w:type="pct"/>
        </w:trPr>
        <w:tc>
          <w:tcPr>
            <w:tcW w:w="483" w:type="pct"/>
            <w:shd w:val="clear" w:color="auto" w:fill="E5DFEC" w:themeFill="accent4" w:themeFillTint="33"/>
          </w:tcPr>
          <w:p w14:paraId="1E7BA7EE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I.</w:t>
            </w:r>
          </w:p>
        </w:tc>
        <w:tc>
          <w:tcPr>
            <w:tcW w:w="4508" w:type="pct"/>
            <w:gridSpan w:val="5"/>
            <w:shd w:val="clear" w:color="auto" w:fill="E5DFEC" w:themeFill="accent4" w:themeFillTint="33"/>
          </w:tcPr>
          <w:p w14:paraId="08E60F89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Koszty realizacji działań</w:t>
            </w:r>
          </w:p>
        </w:tc>
      </w:tr>
      <w:tr w:rsidR="00971C31" w:rsidRPr="00971C31" w14:paraId="72062479" w14:textId="77777777" w:rsidTr="00971C31">
        <w:tc>
          <w:tcPr>
            <w:tcW w:w="483" w:type="pct"/>
          </w:tcPr>
          <w:p w14:paraId="6A4F27B0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I.1.</w:t>
            </w:r>
          </w:p>
        </w:tc>
        <w:tc>
          <w:tcPr>
            <w:tcW w:w="1274" w:type="pct"/>
          </w:tcPr>
          <w:p w14:paraId="79B27A3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Działanie 1</w:t>
            </w:r>
          </w:p>
        </w:tc>
        <w:tc>
          <w:tcPr>
            <w:tcW w:w="472" w:type="pct"/>
          </w:tcPr>
          <w:p w14:paraId="4F0712F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5D6FE4D9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28AB457B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4D9541B2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09CE119D" w14:textId="77777777" w:rsidTr="00971C31">
        <w:tc>
          <w:tcPr>
            <w:tcW w:w="483" w:type="pct"/>
          </w:tcPr>
          <w:p w14:paraId="70B23BD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I.1.1.</w:t>
            </w:r>
          </w:p>
        </w:tc>
        <w:tc>
          <w:tcPr>
            <w:tcW w:w="1274" w:type="pct"/>
          </w:tcPr>
          <w:p w14:paraId="00AF0AD1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Koszt 1</w:t>
            </w:r>
          </w:p>
        </w:tc>
        <w:tc>
          <w:tcPr>
            <w:tcW w:w="472" w:type="pct"/>
          </w:tcPr>
          <w:p w14:paraId="563EA7B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3CB46B9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708FBAC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54FD05A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4F00612B" w14:textId="77777777" w:rsidTr="00971C31">
        <w:tc>
          <w:tcPr>
            <w:tcW w:w="483" w:type="pct"/>
          </w:tcPr>
          <w:p w14:paraId="41866DE1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I.1.2.</w:t>
            </w:r>
          </w:p>
        </w:tc>
        <w:tc>
          <w:tcPr>
            <w:tcW w:w="1274" w:type="pct"/>
          </w:tcPr>
          <w:p w14:paraId="5D32334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Koszt 2</w:t>
            </w:r>
          </w:p>
        </w:tc>
        <w:tc>
          <w:tcPr>
            <w:tcW w:w="472" w:type="pct"/>
          </w:tcPr>
          <w:p w14:paraId="69E5B26F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2BFB3A6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5FFC080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62CC345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5649BFAA" w14:textId="77777777" w:rsidTr="00971C31">
        <w:tc>
          <w:tcPr>
            <w:tcW w:w="483" w:type="pct"/>
          </w:tcPr>
          <w:p w14:paraId="5C9C829D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…</w:t>
            </w:r>
          </w:p>
        </w:tc>
        <w:tc>
          <w:tcPr>
            <w:tcW w:w="1274" w:type="pct"/>
          </w:tcPr>
          <w:p w14:paraId="7B4BB2A0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…</w:t>
            </w:r>
          </w:p>
        </w:tc>
        <w:tc>
          <w:tcPr>
            <w:tcW w:w="472" w:type="pct"/>
          </w:tcPr>
          <w:p w14:paraId="22108C0D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6FD9A629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0BC87220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23CEF996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04459D15" w14:textId="77777777" w:rsidTr="00971C31">
        <w:tc>
          <w:tcPr>
            <w:tcW w:w="483" w:type="pct"/>
          </w:tcPr>
          <w:p w14:paraId="664AC43B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I.2.</w:t>
            </w:r>
          </w:p>
        </w:tc>
        <w:tc>
          <w:tcPr>
            <w:tcW w:w="1274" w:type="pct"/>
          </w:tcPr>
          <w:p w14:paraId="5D5705B7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Działanie 2</w:t>
            </w:r>
          </w:p>
        </w:tc>
        <w:tc>
          <w:tcPr>
            <w:tcW w:w="472" w:type="pct"/>
          </w:tcPr>
          <w:p w14:paraId="6E83281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38A6597E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60C40DE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5C56AD5C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74EEBF96" w14:textId="77777777" w:rsidTr="00971C31">
        <w:tc>
          <w:tcPr>
            <w:tcW w:w="483" w:type="pct"/>
          </w:tcPr>
          <w:p w14:paraId="7DA7EF5D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I.2.1.</w:t>
            </w:r>
          </w:p>
        </w:tc>
        <w:tc>
          <w:tcPr>
            <w:tcW w:w="1274" w:type="pct"/>
          </w:tcPr>
          <w:p w14:paraId="2E96C097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Koszt 1</w:t>
            </w:r>
          </w:p>
        </w:tc>
        <w:tc>
          <w:tcPr>
            <w:tcW w:w="472" w:type="pct"/>
          </w:tcPr>
          <w:p w14:paraId="686739CB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5B2111E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1EB815F2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172EAEA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3E441B29" w14:textId="77777777" w:rsidTr="00971C31">
        <w:tc>
          <w:tcPr>
            <w:tcW w:w="483" w:type="pct"/>
          </w:tcPr>
          <w:p w14:paraId="0638E0EC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I.2.2.</w:t>
            </w:r>
          </w:p>
        </w:tc>
        <w:tc>
          <w:tcPr>
            <w:tcW w:w="1274" w:type="pct"/>
          </w:tcPr>
          <w:p w14:paraId="4F1961ED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Koszt 2</w:t>
            </w:r>
          </w:p>
        </w:tc>
        <w:tc>
          <w:tcPr>
            <w:tcW w:w="472" w:type="pct"/>
          </w:tcPr>
          <w:p w14:paraId="1BCE90AD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5E90EC9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78D0B84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7A3AD681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5E99B0A6" w14:textId="77777777" w:rsidTr="00971C31">
        <w:tc>
          <w:tcPr>
            <w:tcW w:w="483" w:type="pct"/>
          </w:tcPr>
          <w:p w14:paraId="55D2B6F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…</w:t>
            </w:r>
          </w:p>
        </w:tc>
        <w:tc>
          <w:tcPr>
            <w:tcW w:w="1274" w:type="pct"/>
          </w:tcPr>
          <w:p w14:paraId="0FC19E49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…</w:t>
            </w:r>
          </w:p>
        </w:tc>
        <w:tc>
          <w:tcPr>
            <w:tcW w:w="472" w:type="pct"/>
          </w:tcPr>
          <w:p w14:paraId="11E222B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2B5AE2A2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58B52902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38F3087F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7E2F94E7" w14:textId="77777777" w:rsidTr="00971C31">
        <w:tc>
          <w:tcPr>
            <w:tcW w:w="483" w:type="pct"/>
          </w:tcPr>
          <w:p w14:paraId="491AB93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I.3.</w:t>
            </w:r>
          </w:p>
        </w:tc>
        <w:tc>
          <w:tcPr>
            <w:tcW w:w="1274" w:type="pct"/>
          </w:tcPr>
          <w:p w14:paraId="213FE51F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Działanie 3</w:t>
            </w:r>
          </w:p>
        </w:tc>
        <w:tc>
          <w:tcPr>
            <w:tcW w:w="472" w:type="pct"/>
          </w:tcPr>
          <w:p w14:paraId="2B4598F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28096F1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0CF7331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026F2D7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0F67989A" w14:textId="77777777" w:rsidTr="00971C31">
        <w:tc>
          <w:tcPr>
            <w:tcW w:w="483" w:type="pct"/>
          </w:tcPr>
          <w:p w14:paraId="027052FE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I.3.1.</w:t>
            </w:r>
          </w:p>
        </w:tc>
        <w:tc>
          <w:tcPr>
            <w:tcW w:w="1274" w:type="pct"/>
          </w:tcPr>
          <w:p w14:paraId="2A2C8210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Koszt 1</w:t>
            </w:r>
          </w:p>
        </w:tc>
        <w:tc>
          <w:tcPr>
            <w:tcW w:w="472" w:type="pct"/>
          </w:tcPr>
          <w:p w14:paraId="0886649A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26CE28AF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4DFB990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482A0751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01D49839" w14:textId="77777777" w:rsidTr="00971C31">
        <w:tc>
          <w:tcPr>
            <w:tcW w:w="483" w:type="pct"/>
          </w:tcPr>
          <w:p w14:paraId="14560E2F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I.3.2.</w:t>
            </w:r>
          </w:p>
        </w:tc>
        <w:tc>
          <w:tcPr>
            <w:tcW w:w="1274" w:type="pct"/>
          </w:tcPr>
          <w:p w14:paraId="446AEA6E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Koszt 2</w:t>
            </w:r>
          </w:p>
        </w:tc>
        <w:tc>
          <w:tcPr>
            <w:tcW w:w="472" w:type="pct"/>
          </w:tcPr>
          <w:p w14:paraId="54B05121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0B2550A8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31940590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16A63890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3263AC07" w14:textId="77777777" w:rsidTr="00971C31">
        <w:tc>
          <w:tcPr>
            <w:tcW w:w="483" w:type="pct"/>
          </w:tcPr>
          <w:p w14:paraId="53E0871E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…</w:t>
            </w:r>
          </w:p>
        </w:tc>
        <w:tc>
          <w:tcPr>
            <w:tcW w:w="1274" w:type="pct"/>
          </w:tcPr>
          <w:p w14:paraId="67AC5D8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  <w:r w:rsidRPr="00971C31">
              <w:rPr>
                <w:szCs w:val="24"/>
              </w:rPr>
              <w:t>…</w:t>
            </w:r>
          </w:p>
        </w:tc>
        <w:tc>
          <w:tcPr>
            <w:tcW w:w="472" w:type="pct"/>
          </w:tcPr>
          <w:p w14:paraId="5A8C9D11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744" w:type="pct"/>
          </w:tcPr>
          <w:p w14:paraId="5F7288A4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811" w:type="pct"/>
          </w:tcPr>
          <w:p w14:paraId="47F0D1E5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  <w:tc>
          <w:tcPr>
            <w:tcW w:w="1216" w:type="pct"/>
            <w:gridSpan w:val="2"/>
          </w:tcPr>
          <w:p w14:paraId="7CB1219E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  <w:tr w:rsidR="00971C31" w:rsidRPr="00971C31" w14:paraId="1F8CA83F" w14:textId="77777777" w:rsidTr="00901008">
        <w:tc>
          <w:tcPr>
            <w:tcW w:w="3784" w:type="pct"/>
            <w:gridSpan w:val="5"/>
            <w:shd w:val="clear" w:color="auto" w:fill="E5DFEC" w:themeFill="accent4" w:themeFillTint="33"/>
          </w:tcPr>
          <w:p w14:paraId="34CB4550" w14:textId="77777777" w:rsidR="00971C31" w:rsidRPr="00971C31" w:rsidRDefault="00971C31" w:rsidP="00971C31">
            <w:pPr>
              <w:spacing w:after="200"/>
              <w:rPr>
                <w:b/>
                <w:szCs w:val="24"/>
              </w:rPr>
            </w:pPr>
            <w:r w:rsidRPr="00971C31">
              <w:rPr>
                <w:b/>
                <w:szCs w:val="24"/>
              </w:rPr>
              <w:t>Suma kosztów realizacji zadania</w:t>
            </w:r>
          </w:p>
        </w:tc>
        <w:tc>
          <w:tcPr>
            <w:tcW w:w="1216" w:type="pct"/>
            <w:gridSpan w:val="2"/>
          </w:tcPr>
          <w:p w14:paraId="752ECD73" w14:textId="77777777" w:rsidR="00971C31" w:rsidRPr="00971C31" w:rsidRDefault="00971C31" w:rsidP="00971C31">
            <w:pPr>
              <w:spacing w:after="200"/>
              <w:rPr>
                <w:szCs w:val="24"/>
              </w:rPr>
            </w:pPr>
          </w:p>
        </w:tc>
      </w:tr>
    </w:tbl>
    <w:p w14:paraId="34868FFA" w14:textId="5B8FCE95" w:rsidR="00A8307A" w:rsidRDefault="00A8307A" w:rsidP="00A8307A">
      <w:pPr>
        <w:spacing w:line="240" w:lineRule="auto"/>
        <w:rPr>
          <w:szCs w:val="24"/>
        </w:rPr>
      </w:pPr>
    </w:p>
    <w:p w14:paraId="71A30762" w14:textId="77777777" w:rsidR="00971C31" w:rsidRDefault="00971C31" w:rsidP="00A8307A">
      <w:pPr>
        <w:spacing w:line="240" w:lineRule="auto"/>
        <w:rPr>
          <w:szCs w:val="24"/>
        </w:rPr>
      </w:pPr>
    </w:p>
    <w:p w14:paraId="5BB3A15C" w14:textId="13EDC494" w:rsidR="00971C31" w:rsidRDefault="00971C31" w:rsidP="00971C31">
      <w:pPr>
        <w:spacing w:line="240" w:lineRule="auto"/>
        <w:rPr>
          <w:szCs w:val="24"/>
        </w:rPr>
      </w:pPr>
      <w:r>
        <w:rPr>
          <w:szCs w:val="24"/>
        </w:rPr>
        <w:t>………………………………………………………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…………………………………………………………</w:t>
      </w:r>
      <w:r>
        <w:rPr>
          <w:szCs w:val="24"/>
        </w:rPr>
        <w:br/>
        <w:t>data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podpis uczestniczki/ grupy max 3 </w:t>
      </w:r>
      <w:r>
        <w:rPr>
          <w:szCs w:val="24"/>
        </w:rPr>
        <w:br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uczestniczek</w:t>
      </w:r>
    </w:p>
    <w:p w14:paraId="1E3E58F0" w14:textId="7C0DB285" w:rsidR="00B80639" w:rsidRDefault="00B80639" w:rsidP="00A8307A">
      <w:pPr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8E6AF06" w14:textId="77777777" w:rsidR="00B80639" w:rsidRDefault="00B80639" w:rsidP="00B80639">
      <w:pPr>
        <w:spacing w:line="240" w:lineRule="auto"/>
        <w:rPr>
          <w:szCs w:val="24"/>
        </w:rPr>
      </w:pPr>
    </w:p>
    <w:p w14:paraId="68202ACF" w14:textId="67044230" w:rsidR="00074167" w:rsidRPr="00D726E8" w:rsidRDefault="00074167" w:rsidP="003517A5">
      <w:pPr>
        <w:spacing w:line="360" w:lineRule="auto"/>
        <w:jc w:val="right"/>
        <w:rPr>
          <w:rFonts w:cstheme="minorHAnsi"/>
        </w:rPr>
      </w:pPr>
    </w:p>
    <w:sectPr w:rsidR="00074167" w:rsidRPr="00D726E8" w:rsidSect="005A0558">
      <w:headerReference w:type="default" r:id="rId7"/>
      <w:footerReference w:type="default" r:id="rId8"/>
      <w:pgSz w:w="11906" w:h="16838"/>
      <w:pgMar w:top="18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07AC" w14:textId="77777777" w:rsidR="00FE0335" w:rsidRDefault="00FE0335" w:rsidP="00E149BF">
      <w:pPr>
        <w:spacing w:after="0" w:line="240" w:lineRule="auto"/>
      </w:pPr>
      <w:r>
        <w:separator/>
      </w:r>
    </w:p>
  </w:endnote>
  <w:endnote w:type="continuationSeparator" w:id="0">
    <w:p w14:paraId="20ECE812" w14:textId="77777777" w:rsidR="00FE0335" w:rsidRDefault="00FE0335" w:rsidP="00E1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5BBD" w14:textId="42F07F1C" w:rsidR="00B80639" w:rsidRDefault="00B80639">
    <w:pPr>
      <w:pStyle w:val="Stopka"/>
    </w:pPr>
    <w:r w:rsidRPr="002A3515">
      <w:rPr>
        <w:noProof/>
      </w:rPr>
      <w:drawing>
        <wp:anchor distT="0" distB="0" distL="114300" distR="114300" simplePos="0" relativeHeight="251662336" behindDoc="0" locked="0" layoutInCell="1" allowOverlap="1" wp14:anchorId="1F492460" wp14:editId="4E4D238D">
          <wp:simplePos x="0" y="0"/>
          <wp:positionH relativeFrom="column">
            <wp:posOffset>-428625</wp:posOffset>
          </wp:positionH>
          <wp:positionV relativeFrom="paragraph">
            <wp:posOffset>-323850</wp:posOffset>
          </wp:positionV>
          <wp:extent cx="6570980" cy="905510"/>
          <wp:effectExtent l="0" t="0" r="1270" b="8890"/>
          <wp:wrapNone/>
          <wp:docPr id="13222639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165F" w14:textId="77777777" w:rsidR="00FE0335" w:rsidRDefault="00FE0335" w:rsidP="00E149BF">
      <w:pPr>
        <w:spacing w:after="0" w:line="240" w:lineRule="auto"/>
      </w:pPr>
      <w:r>
        <w:separator/>
      </w:r>
    </w:p>
  </w:footnote>
  <w:footnote w:type="continuationSeparator" w:id="0">
    <w:p w14:paraId="395141AF" w14:textId="77777777" w:rsidR="00FE0335" w:rsidRDefault="00FE0335" w:rsidP="00E14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0E6A" w14:textId="4BABBE18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b/>
        <w:sz w:val="18"/>
        <w:szCs w:val="18"/>
      </w:rPr>
    </w:pPr>
    <w:r w:rsidRPr="00A8307A">
      <w:rPr>
        <w:rFonts w:ascii="Myriad Pro" w:hAnsi="Myriad Pro"/>
        <w:b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444C9650" wp14:editId="61166B36">
          <wp:simplePos x="0" y="0"/>
          <wp:positionH relativeFrom="column">
            <wp:posOffset>967105</wp:posOffset>
          </wp:positionH>
          <wp:positionV relativeFrom="paragraph">
            <wp:posOffset>-13335</wp:posOffset>
          </wp:positionV>
          <wp:extent cx="1152525" cy="768349"/>
          <wp:effectExtent l="0" t="0" r="0" b="0"/>
          <wp:wrapNone/>
          <wp:docPr id="11" name="Obraz 11" descr="ALP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68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07A">
      <w:rPr>
        <w:rFonts w:ascii="Times New Roman" w:hAnsi="Times New Roman" w:cs="Times New Roman"/>
        <w:b/>
        <w:sz w:val="18"/>
        <w:szCs w:val="18"/>
      </w:rPr>
      <w:t>Akademia Lokalnej Przedsiębiorczości</w:t>
    </w:r>
  </w:p>
  <w:p w14:paraId="5C41C2C3" w14:textId="19D641EC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ul. Daszyńskiego 44</w:t>
    </w:r>
  </w:p>
  <w:p w14:paraId="61D98CE7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42-400 Zawiercie</w:t>
    </w:r>
  </w:p>
  <w:p w14:paraId="71FF607E" w14:textId="4C17546F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NIP: 649-22</w:t>
    </w:r>
    <w:r w:rsidR="00A8307A" w:rsidRPr="00A8307A">
      <w:rPr>
        <w:rFonts w:ascii="Times New Roman" w:hAnsi="Times New Roman" w:cs="Times New Roman"/>
        <w:sz w:val="18"/>
        <w:szCs w:val="18"/>
      </w:rPr>
      <w:t>9</w:t>
    </w:r>
    <w:r w:rsidRPr="00A8307A">
      <w:rPr>
        <w:rFonts w:ascii="Times New Roman" w:hAnsi="Times New Roman" w:cs="Times New Roman"/>
        <w:sz w:val="18"/>
        <w:szCs w:val="18"/>
      </w:rPr>
      <w:t>-79-30</w:t>
    </w:r>
  </w:p>
  <w:p w14:paraId="6D25B529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8CA2AE" wp14:editId="618D6D7C">
              <wp:simplePos x="0" y="0"/>
              <wp:positionH relativeFrom="column">
                <wp:posOffset>33655</wp:posOffset>
              </wp:positionH>
              <wp:positionV relativeFrom="paragraph">
                <wp:posOffset>320040</wp:posOffset>
              </wp:positionV>
              <wp:extent cx="5819775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9C3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65pt;margin-top:25.2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"/>
          </w:pict>
        </mc:Fallback>
      </mc:AlternateContent>
    </w:r>
    <w:r w:rsidRPr="00A8307A">
      <w:rPr>
        <w:rFonts w:ascii="Times New Roman" w:hAnsi="Times New Roman" w:cs="Times New Roman"/>
        <w:sz w:val="18"/>
        <w:szCs w:val="18"/>
      </w:rPr>
      <w:t>REGON: 243105914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B270B"/>
    <w:multiLevelType w:val="hybridMultilevel"/>
    <w:tmpl w:val="7C2053DE"/>
    <w:lvl w:ilvl="0" w:tplc="89FAE6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3AD11751"/>
    <w:multiLevelType w:val="hybridMultilevel"/>
    <w:tmpl w:val="FD147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050"/>
    <w:multiLevelType w:val="hybridMultilevel"/>
    <w:tmpl w:val="F1D66756"/>
    <w:lvl w:ilvl="0" w:tplc="D52C6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D753D"/>
    <w:multiLevelType w:val="hybridMultilevel"/>
    <w:tmpl w:val="07AA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3365">
    <w:abstractNumId w:val="4"/>
  </w:num>
  <w:num w:numId="2" w16cid:durableId="1788503629">
    <w:abstractNumId w:val="2"/>
  </w:num>
  <w:num w:numId="3" w16cid:durableId="396438773">
    <w:abstractNumId w:val="3"/>
  </w:num>
  <w:num w:numId="4" w16cid:durableId="465633818">
    <w:abstractNumId w:val="1"/>
  </w:num>
  <w:num w:numId="5" w16cid:durableId="159215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82"/>
    <w:rsid w:val="00074167"/>
    <w:rsid w:val="000B356F"/>
    <w:rsid w:val="000C6E0C"/>
    <w:rsid w:val="000D0B5B"/>
    <w:rsid w:val="00117FCB"/>
    <w:rsid w:val="001601ED"/>
    <w:rsid w:val="00164F3C"/>
    <w:rsid w:val="00170482"/>
    <w:rsid w:val="001C1C76"/>
    <w:rsid w:val="00220B0C"/>
    <w:rsid w:val="00267650"/>
    <w:rsid w:val="002D4AC1"/>
    <w:rsid w:val="002D6EE1"/>
    <w:rsid w:val="002E288F"/>
    <w:rsid w:val="003517A5"/>
    <w:rsid w:val="003E017A"/>
    <w:rsid w:val="003E1B6C"/>
    <w:rsid w:val="003F454E"/>
    <w:rsid w:val="00402642"/>
    <w:rsid w:val="0042772B"/>
    <w:rsid w:val="0043242B"/>
    <w:rsid w:val="004836DC"/>
    <w:rsid w:val="004A2C29"/>
    <w:rsid w:val="004C19A3"/>
    <w:rsid w:val="004D5F13"/>
    <w:rsid w:val="00515FB1"/>
    <w:rsid w:val="00527B0D"/>
    <w:rsid w:val="00533CAA"/>
    <w:rsid w:val="005A0558"/>
    <w:rsid w:val="005F5F0E"/>
    <w:rsid w:val="00616657"/>
    <w:rsid w:val="006746B2"/>
    <w:rsid w:val="00712853"/>
    <w:rsid w:val="00722A4F"/>
    <w:rsid w:val="00750816"/>
    <w:rsid w:val="00783D17"/>
    <w:rsid w:val="007D52E5"/>
    <w:rsid w:val="008A2078"/>
    <w:rsid w:val="00901008"/>
    <w:rsid w:val="00934BB2"/>
    <w:rsid w:val="009502A6"/>
    <w:rsid w:val="00971C31"/>
    <w:rsid w:val="00993BAB"/>
    <w:rsid w:val="009D42B7"/>
    <w:rsid w:val="00A56679"/>
    <w:rsid w:val="00A8307A"/>
    <w:rsid w:val="00A85F3D"/>
    <w:rsid w:val="00AB0154"/>
    <w:rsid w:val="00AC1DF4"/>
    <w:rsid w:val="00B448D1"/>
    <w:rsid w:val="00B80639"/>
    <w:rsid w:val="00BB4F17"/>
    <w:rsid w:val="00BC3A2F"/>
    <w:rsid w:val="00BD20E4"/>
    <w:rsid w:val="00BD661E"/>
    <w:rsid w:val="00C37C94"/>
    <w:rsid w:val="00C51F7E"/>
    <w:rsid w:val="00C57B35"/>
    <w:rsid w:val="00C854BA"/>
    <w:rsid w:val="00CA0433"/>
    <w:rsid w:val="00CB7B05"/>
    <w:rsid w:val="00CC5ECC"/>
    <w:rsid w:val="00CD69AD"/>
    <w:rsid w:val="00D726E8"/>
    <w:rsid w:val="00D82A7A"/>
    <w:rsid w:val="00D949B8"/>
    <w:rsid w:val="00DA229C"/>
    <w:rsid w:val="00DF3AAE"/>
    <w:rsid w:val="00E149BF"/>
    <w:rsid w:val="00EA67DA"/>
    <w:rsid w:val="00EB3E4B"/>
    <w:rsid w:val="00EE488F"/>
    <w:rsid w:val="00F00914"/>
    <w:rsid w:val="00F056DC"/>
    <w:rsid w:val="00FD2CF0"/>
    <w:rsid w:val="00FE0335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C4969E"/>
  <w15:docId w15:val="{6AA45C78-660D-4EF8-AED5-ED4CA535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F3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6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9BF"/>
  </w:style>
  <w:style w:type="paragraph" w:styleId="Stopka">
    <w:name w:val="footer"/>
    <w:basedOn w:val="Normalny"/>
    <w:link w:val="Stopka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BF"/>
  </w:style>
  <w:style w:type="paragraph" w:styleId="Akapitzlist">
    <w:name w:val="List Paragraph"/>
    <w:basedOn w:val="Normalny"/>
    <w:uiPriority w:val="34"/>
    <w:qFormat/>
    <w:rsid w:val="000741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FB1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alny"/>
    <w:rsid w:val="002D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6E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971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Mateusz Rockefeller</cp:lastModifiedBy>
  <cp:revision>5</cp:revision>
  <cp:lastPrinted>2024-10-10T11:04:00Z</cp:lastPrinted>
  <dcterms:created xsi:type="dcterms:W3CDTF">2025-08-25T08:36:00Z</dcterms:created>
  <dcterms:modified xsi:type="dcterms:W3CDTF">2025-08-25T08:59:00Z</dcterms:modified>
</cp:coreProperties>
</file>